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7E4" w:rsidRDefault="00164C68">
      <w:pPr>
        <w:pBdr>
          <w:top w:val="nil"/>
          <w:left w:val="nil"/>
          <w:bottom w:val="nil"/>
          <w:right w:val="nil"/>
          <w:between w:val="nil"/>
        </w:pBdr>
        <w:spacing w:after="78" w:line="360" w:lineRule="auto"/>
        <w:ind w:left="1069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7D9B19D" wp14:editId="457F8616">
            <wp:simplePos x="0" y="0"/>
            <wp:positionH relativeFrom="column">
              <wp:posOffset>28575</wp:posOffset>
            </wp:positionH>
            <wp:positionV relativeFrom="paragraph">
              <wp:posOffset>241300</wp:posOffset>
            </wp:positionV>
            <wp:extent cx="842645" cy="678815"/>
            <wp:effectExtent l="0" t="0" r="0" b="6985"/>
            <wp:wrapNone/>
            <wp:docPr id="197" name="image2.png" descr="C:\Users\Aspire\Desktop\logo_pk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Aspire\Desktop\logo_pkp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6788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          </w:t>
      </w:r>
    </w:p>
    <w:p w:rsidR="00B137E4" w:rsidRDefault="00164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LEMBAGA PENYELENGGARA AKREDITASI </w:t>
      </w:r>
    </w:p>
    <w:p w:rsidR="00B137E4" w:rsidRDefault="00164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PELAYANAN KESEHATAN PARIPURNA (LPA – PKP)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:rsidR="00B137E4" w:rsidRDefault="00164C6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Alamat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Wisma</w:t>
      </w:r>
      <w:proofErr w:type="spellEnd"/>
      <w:r>
        <w:rPr>
          <w:rFonts w:ascii="Times New Roman" w:eastAsia="Times New Roman" w:hAnsi="Times New Roman" w:cs="Times New Roman"/>
        </w:rPr>
        <w:t xml:space="preserve"> 76 </w:t>
      </w:r>
      <w:proofErr w:type="spellStart"/>
      <w:r>
        <w:rPr>
          <w:rFonts w:ascii="Times New Roman" w:eastAsia="Times New Roman" w:hAnsi="Times New Roman" w:cs="Times New Roman"/>
        </w:rPr>
        <w:t>Lantai</w:t>
      </w:r>
      <w:proofErr w:type="spellEnd"/>
      <w:r>
        <w:rPr>
          <w:rFonts w:ascii="Times New Roman" w:eastAsia="Times New Roman" w:hAnsi="Times New Roman" w:cs="Times New Roman"/>
        </w:rPr>
        <w:t xml:space="preserve"> 22, JL </w:t>
      </w:r>
      <w:proofErr w:type="spellStart"/>
      <w:r>
        <w:rPr>
          <w:rFonts w:ascii="Times New Roman" w:eastAsia="Times New Roman" w:hAnsi="Times New Roman" w:cs="Times New Roman"/>
        </w:rPr>
        <w:t>S.Parman</w:t>
      </w:r>
      <w:proofErr w:type="spellEnd"/>
      <w:r>
        <w:rPr>
          <w:rFonts w:ascii="Times New Roman" w:eastAsia="Times New Roman" w:hAnsi="Times New Roman" w:cs="Times New Roman"/>
        </w:rPr>
        <w:t xml:space="preserve"> 76, </w:t>
      </w:r>
      <w:proofErr w:type="spellStart"/>
      <w:r>
        <w:rPr>
          <w:rFonts w:ascii="Times New Roman" w:eastAsia="Times New Roman" w:hAnsi="Times New Roman" w:cs="Times New Roman"/>
        </w:rPr>
        <w:t>Slipi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Palmerah</w:t>
      </w:r>
      <w:proofErr w:type="spellEnd"/>
      <w:r>
        <w:rPr>
          <w:rFonts w:ascii="Times New Roman" w:eastAsia="Times New Roman" w:hAnsi="Times New Roman" w:cs="Times New Roman"/>
        </w:rPr>
        <w:t>, Jakarta Barat 11410</w:t>
      </w:r>
    </w:p>
    <w:p w:rsidR="00B137E4" w:rsidRDefault="00164C68">
      <w:pPr>
        <w:spacing w:after="0" w:line="240" w:lineRule="auto"/>
        <w:ind w:left="1540" w:right="-320" w:hanging="160"/>
        <w:jc w:val="center"/>
        <w:rPr>
          <w:rFonts w:ascii="Arial" w:eastAsia="Arial" w:hAnsi="Arial" w:cs="Arial"/>
          <w:color w:val="0000FF"/>
        </w:rPr>
      </w:pPr>
      <w:proofErr w:type="spellStart"/>
      <w:r>
        <w:rPr>
          <w:rFonts w:ascii="Times New Roman" w:eastAsia="Times New Roman" w:hAnsi="Times New Roman" w:cs="Times New Roman"/>
          <w:i/>
        </w:rPr>
        <w:t>Whatsapp</w:t>
      </w:r>
      <w:proofErr w:type="spellEnd"/>
      <w:r>
        <w:rPr>
          <w:rFonts w:ascii="Times New Roman" w:eastAsia="Times New Roman" w:hAnsi="Times New Roman" w:cs="Times New Roman"/>
        </w:rPr>
        <w:t xml:space="preserve">: 081210002735 </w:t>
      </w:r>
      <w:r>
        <w:rPr>
          <w:rFonts w:ascii="Times New Roman" w:eastAsia="Times New Roman" w:hAnsi="Times New Roman" w:cs="Times New Roman"/>
          <w:i/>
        </w:rPr>
        <w:t>Email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Arial" w:eastAsia="Arial" w:hAnsi="Arial" w:cs="Arial"/>
          <w:color w:val="0000FF"/>
        </w:rPr>
        <w:t>sekretariatlpapkp.id@gmail.com</w:t>
      </w:r>
    </w:p>
    <w:p w:rsidR="00B137E4" w:rsidRDefault="00164C68">
      <w:pPr>
        <w:spacing w:after="0" w:line="240" w:lineRule="auto"/>
        <w:ind w:right="-320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   LPA PKP</w:t>
      </w:r>
    </w:p>
    <w:p w:rsidR="00B137E4" w:rsidRDefault="00164C68">
      <w:pPr>
        <w:pBdr>
          <w:top w:val="nil"/>
          <w:left w:val="nil"/>
          <w:bottom w:val="nil"/>
          <w:right w:val="nil"/>
          <w:between w:val="nil"/>
        </w:pBdr>
        <w:spacing w:after="78" w:line="360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38099</wp:posOffset>
                </wp:positionH>
                <wp:positionV relativeFrom="paragraph">
                  <wp:posOffset>24765</wp:posOffset>
                </wp:positionV>
                <wp:extent cx="5686425" cy="19050"/>
                <wp:effectExtent l="1905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56E41F" id="Straight Connector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.95pt" to="450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Qu35QEAABsEAAAOAAAAZHJzL2Uyb0RvYy54bWysU8GO0zAQvSPxD5bvNGlFS4ma7qGr5YKg&#10;YoG717EbS7bHGpum/XvGTpsuCxcQF8v2zHue92a8uTs5y44KowHf8vms5kx5CZ3xh5Z/+/rwZs1Z&#10;TMJ3woJXLT+ryO+2r19thtCoBfRgO4WMSHxshtDyPqXQVFWUvXIiziAoT0EN6ESiIx6qDsVA7M5W&#10;i7peVQNgFxCkipFu78cg3xZ+rZVMn7WOKjHbcqotlRXL+pTXarsRzQFF6I28lCH+oQonjKdHJ6p7&#10;kQT7geY3KmckQgSdZhJcBVobqYoGUjOvX6h57EVQRQuZE8NkU/x/tPLTcY/MdNQ7zrxw1KLHhMIc&#10;+sR24D0ZCMjm2achxIbSd36Pl1MMe8yiTxod09aE75km35AwdiounyeX1SkxSZfL1Xr1drHkTFJs&#10;/r5eli5UI00GB4zpgwLH8qbl1vhsgmjE8WNM9DSlXlPytfVsaPlivXy3LGkRrOkejLU5WAZJ7Syy&#10;o6ARSKcihRieZdHJeqLNAkdJZZfOVo38X5Qmi6j0UdwLTiGl8unKaz1lZ5imCiZgPVaWp/pWzK/A&#10;S36GqjK4fwOeEOVl8GkCO+MB//T6zQo95l8dGHVnC56gO5dmF2toAov3l9+SR/z5ucBvf3r7EwAA&#10;//8DAFBLAwQUAAYACAAAACEAiNUq6twAAAAFAQAADwAAAGRycy9kb3ducmV2LnhtbEyPwU7DMBBE&#10;70j8g7VI3KgdUKsmxKlQJSQQcKhB4rqNTRIRr6PYbdJ+PcsJjjszmnlbbmbfi6MbYxdIQ7ZQIBzV&#10;wXbUaPh4f7xZg4gJyWIfyGk4uQib6vKixMKGiXbuaFIjuIRigRralIZCyli3zmNchMERe19h9Jj4&#10;HBtpR5y43PfyVqmV9NgRL7Q4uG3r6m9z8BoMmfPr7hnnbF1PL+rz6WTC21br66v54R5EcnP6C8Mv&#10;PqNDxUz7cCAbRa9hxZ8kDXc5CHZzlS1B7FnOQVal/E9f/QAAAP//AwBQSwECLQAUAAYACAAAACEA&#10;toM4kv4AAADhAQAAEwAAAAAAAAAAAAAAAAAAAAAAW0NvbnRlbnRfVHlwZXNdLnhtbFBLAQItABQA&#10;BgAIAAAAIQA4/SH/1gAAAJQBAAALAAAAAAAAAAAAAAAAAC8BAABfcmVscy8ucmVsc1BLAQItABQA&#10;BgAIAAAAIQDWkQu35QEAABsEAAAOAAAAAAAAAAAAAAAAAC4CAABkcnMvZTJvRG9jLnhtbFBLAQIt&#10;ABQABgAIAAAAIQCI1Srq3AAAAAUBAAAPAAAAAAAAAAAAAAAAAD8EAABkcnMvZG93bnJldi54bWxQ&#10;SwUGAAAAAAQABADzAAAASAUAAAAA&#10;" strokecolor="black [3213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101600</wp:posOffset>
                </wp:positionV>
                <wp:extent cx="0" cy="12700"/>
                <wp:effectExtent l="0" t="0" r="0" b="0"/>
                <wp:wrapNone/>
                <wp:docPr id="194" name="Straight Arrow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07550" y="3780000"/>
                          <a:ext cx="5676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19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137E4" w:rsidRDefault="00B137E4">
      <w:pPr>
        <w:spacing w:after="0"/>
        <w:rPr>
          <w:rFonts w:ascii="Arial" w:eastAsia="Arial" w:hAnsi="Arial" w:cs="Arial"/>
        </w:rPr>
      </w:pPr>
    </w:p>
    <w:p w:rsidR="00B137E4" w:rsidRDefault="00164C68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 xml:space="preserve">     </w:t>
      </w:r>
      <w:r w:rsidRPr="00164C68">
        <w:rPr>
          <w:rFonts w:ascii="Arial" w:eastAsia="Arial" w:hAnsi="Arial" w:cs="Arial"/>
          <w:sz w:val="24"/>
          <w:szCs w:val="24"/>
        </w:rPr>
        <w:t xml:space="preserve">KETUA UMUM </w:t>
      </w:r>
      <w:proofErr w:type="gramStart"/>
      <w:r>
        <w:rPr>
          <w:rFonts w:ascii="Arial" w:eastAsia="Arial" w:hAnsi="Arial" w:cs="Arial"/>
          <w:sz w:val="24"/>
          <w:szCs w:val="24"/>
        </w:rPr>
        <w:t>PENGURUS  PUSAT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B137E4" w:rsidRDefault="00164C68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LEMBAGA  PENYELENGGARA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AKREDITASI</w:t>
      </w:r>
    </w:p>
    <w:p w:rsidR="00B137E4" w:rsidRDefault="00164C68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PELAYANAN KESEHATAN </w:t>
      </w:r>
      <w:proofErr w:type="gramStart"/>
      <w:r>
        <w:rPr>
          <w:rFonts w:ascii="Arial" w:eastAsia="Arial" w:hAnsi="Arial" w:cs="Arial"/>
          <w:sz w:val="24"/>
          <w:szCs w:val="24"/>
        </w:rPr>
        <w:t>PARIPURNA  (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LPA –PKP) </w:t>
      </w:r>
    </w:p>
    <w:p w:rsidR="00B137E4" w:rsidRDefault="00164C68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NOMOR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 xml:space="preserve"> 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577.3/LPA-PKP/17/II/2023</w:t>
      </w:r>
    </w:p>
    <w:p w:rsidR="00B137E4" w:rsidRDefault="00164C68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TENTANG</w:t>
      </w:r>
    </w:p>
    <w:p w:rsidR="00B137E4" w:rsidRDefault="00164C68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KEBIJAKAN KERAHASIAAN INFORMASI </w:t>
      </w:r>
    </w:p>
    <w:p w:rsidR="00B137E4" w:rsidRDefault="00164C68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 LINGKUNGAN LEMBAGA PENYELENGGARA AKREDITASI</w:t>
      </w:r>
    </w:p>
    <w:p w:rsidR="00B137E4" w:rsidRDefault="00164C68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PELAYANAN KESEHATAN PARIP</w:t>
      </w:r>
      <w:r>
        <w:rPr>
          <w:rFonts w:ascii="Arial" w:eastAsia="Arial" w:hAnsi="Arial" w:cs="Arial"/>
          <w:sz w:val="24"/>
          <w:szCs w:val="24"/>
        </w:rPr>
        <w:t>URNA (LPA –PKP)</w:t>
      </w:r>
    </w:p>
    <w:p w:rsidR="00B137E4" w:rsidRDefault="00B137E4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137E4" w:rsidRDefault="00164C68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DENGAN RAHMAT TUHAN YANG MAHA ESA </w:t>
      </w:r>
    </w:p>
    <w:p w:rsidR="00B137E4" w:rsidRDefault="00164C68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PENGURUS  PUSAT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LEMBAGA PENYELENGGARA AKREDITASI PELAYANAN KESEHATAN PARIPURNA (LPA –PKP) .</w:t>
      </w:r>
    </w:p>
    <w:p w:rsidR="00B137E4" w:rsidRDefault="00B137E4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pPr w:leftFromText="180" w:rightFromText="180" w:vertAnchor="text" w:tblpY="1"/>
        <w:tblW w:w="965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20"/>
        <w:gridCol w:w="285"/>
        <w:gridCol w:w="6870"/>
        <w:gridCol w:w="283"/>
      </w:tblGrid>
      <w:tr w:rsidR="00B137E4">
        <w:tc>
          <w:tcPr>
            <w:tcW w:w="2220" w:type="dxa"/>
          </w:tcPr>
          <w:p w:rsidR="00B137E4" w:rsidRDefault="00164C6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Menimbang</w:t>
            </w:r>
            <w:proofErr w:type="spellEnd"/>
          </w:p>
        </w:tc>
        <w:tc>
          <w:tcPr>
            <w:tcW w:w="285" w:type="dxa"/>
          </w:tcPr>
          <w:p w:rsidR="00B137E4" w:rsidRDefault="00164C6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153" w:type="dxa"/>
            <w:gridSpan w:val="2"/>
          </w:tcPr>
          <w:p w:rsidR="00B137E4" w:rsidRDefault="00164C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right="317" w:hanging="283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bahwa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rangka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menunjang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kelancaran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informasi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supaya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berperan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aktif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memberikan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masukan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peningkatan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mutu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pada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Lembaga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Penyelenggara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Akreditasi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Paripurna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(LPA –PKP)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perlu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dijamin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kebijakan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kerahasian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informasi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;</w:t>
            </w:r>
          </w:p>
          <w:p w:rsidR="00B137E4" w:rsidRDefault="00164C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1" w:right="317" w:hanging="283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bah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wa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berdasarkan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pertimbangan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sebagaimana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dimaksud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huruf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  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perlu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tetapkan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kebijakan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Kerahasiaan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Informasi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Lingkungan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Lembaga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Penyelenggara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Akreditasi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Paripurna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(LPA –PKP)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suatu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keputusan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.</w:t>
            </w:r>
          </w:p>
          <w:p w:rsidR="00B137E4" w:rsidRDefault="00B13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66" w:right="31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137E4">
        <w:trPr>
          <w:gridAfter w:val="1"/>
          <w:wAfter w:w="283" w:type="dxa"/>
        </w:trPr>
        <w:tc>
          <w:tcPr>
            <w:tcW w:w="2220" w:type="dxa"/>
          </w:tcPr>
          <w:p w:rsidR="00B137E4" w:rsidRDefault="00164C6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Mengingat</w:t>
            </w:r>
            <w:proofErr w:type="spellEnd"/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5" w:type="dxa"/>
          </w:tcPr>
          <w:p w:rsidR="00B137E4" w:rsidRDefault="00164C6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:</w:t>
            </w:r>
          </w:p>
        </w:tc>
        <w:tc>
          <w:tcPr>
            <w:tcW w:w="6870" w:type="dxa"/>
            <w:vAlign w:val="bottom"/>
          </w:tcPr>
          <w:p w:rsidR="00B137E4" w:rsidRDefault="00164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Undang-Undang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Republik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36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2009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tentang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Lembaran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Republik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2009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144,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Tambahan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Lembaran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Republik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5063);</w:t>
            </w:r>
          </w:p>
          <w:p w:rsidR="00B137E4" w:rsidRDefault="00164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181C32"/>
                <w:sz w:val="24"/>
                <w:szCs w:val="24"/>
                <w:shd w:val="clear" w:color="auto" w:fill="F1F4FF"/>
              </w:rPr>
            </w:pPr>
            <w:proofErr w:type="spellStart"/>
            <w:r>
              <w:rPr>
                <w:rFonts w:ascii="Arial" w:eastAsia="Arial" w:hAnsi="Arial" w:cs="Arial"/>
                <w:color w:val="181C32"/>
                <w:sz w:val="24"/>
                <w:szCs w:val="24"/>
                <w:shd w:val="clear" w:color="auto" w:fill="F1F4FF"/>
              </w:rPr>
              <w:t>Undang-undang</w:t>
            </w:r>
            <w:proofErr w:type="spellEnd"/>
            <w:r>
              <w:rPr>
                <w:rFonts w:ascii="Arial" w:eastAsia="Arial" w:hAnsi="Arial" w:cs="Arial"/>
                <w:color w:val="181C32"/>
                <w:sz w:val="24"/>
                <w:szCs w:val="24"/>
                <w:shd w:val="clear" w:color="auto" w:fill="F1F4FF"/>
              </w:rPr>
              <w:t xml:space="preserve"> (UU) </w:t>
            </w:r>
            <w:proofErr w:type="spellStart"/>
            <w:r>
              <w:rPr>
                <w:rFonts w:ascii="Arial" w:eastAsia="Arial" w:hAnsi="Arial" w:cs="Arial"/>
                <w:color w:val="181C32"/>
                <w:sz w:val="24"/>
                <w:szCs w:val="24"/>
                <w:shd w:val="clear" w:color="auto" w:fill="F1F4FF"/>
              </w:rPr>
              <w:t>Nomor</w:t>
            </w:r>
            <w:proofErr w:type="spellEnd"/>
            <w:r>
              <w:rPr>
                <w:rFonts w:ascii="Arial" w:eastAsia="Arial" w:hAnsi="Arial" w:cs="Arial"/>
                <w:color w:val="181C32"/>
                <w:sz w:val="24"/>
                <w:szCs w:val="24"/>
                <w:shd w:val="clear" w:color="auto" w:fill="F1F4FF"/>
              </w:rPr>
              <w:t xml:space="preserve"> 27 </w:t>
            </w:r>
            <w:proofErr w:type="spellStart"/>
            <w:r>
              <w:rPr>
                <w:rFonts w:ascii="Arial" w:eastAsia="Arial" w:hAnsi="Arial" w:cs="Arial"/>
                <w:color w:val="181C32"/>
                <w:sz w:val="24"/>
                <w:szCs w:val="24"/>
                <w:shd w:val="clear" w:color="auto" w:fill="F1F4FF"/>
              </w:rPr>
              <w:t>Tahun</w:t>
            </w:r>
            <w:proofErr w:type="spellEnd"/>
            <w:r>
              <w:rPr>
                <w:rFonts w:ascii="Arial" w:eastAsia="Arial" w:hAnsi="Arial" w:cs="Arial"/>
                <w:color w:val="181C32"/>
                <w:sz w:val="24"/>
                <w:szCs w:val="24"/>
                <w:shd w:val="clear" w:color="auto" w:fill="F1F4FF"/>
              </w:rPr>
              <w:t xml:space="preserve"> 2022 </w:t>
            </w:r>
            <w:proofErr w:type="spellStart"/>
            <w:r>
              <w:rPr>
                <w:rFonts w:ascii="Arial" w:eastAsia="Arial" w:hAnsi="Arial" w:cs="Arial"/>
                <w:color w:val="181C32"/>
                <w:sz w:val="24"/>
                <w:szCs w:val="24"/>
                <w:shd w:val="clear" w:color="auto" w:fill="F1F4FF"/>
              </w:rPr>
              <w:t>tentang</w:t>
            </w:r>
            <w:proofErr w:type="spellEnd"/>
            <w:r>
              <w:rPr>
                <w:rFonts w:ascii="Arial" w:eastAsia="Arial" w:hAnsi="Arial" w:cs="Arial"/>
                <w:color w:val="181C32"/>
                <w:sz w:val="24"/>
                <w:szCs w:val="24"/>
                <w:shd w:val="clear" w:color="auto" w:fill="F1F4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81C32"/>
                <w:sz w:val="24"/>
                <w:szCs w:val="24"/>
                <w:shd w:val="clear" w:color="auto" w:fill="F1F4FF"/>
              </w:rPr>
              <w:t>Perli</w:t>
            </w:r>
            <w:r>
              <w:rPr>
                <w:rFonts w:ascii="Arial" w:eastAsia="Arial" w:hAnsi="Arial" w:cs="Arial"/>
                <w:color w:val="181C32"/>
                <w:sz w:val="24"/>
                <w:szCs w:val="24"/>
                <w:shd w:val="clear" w:color="auto" w:fill="F1F4FF"/>
              </w:rPr>
              <w:t>ndungan</w:t>
            </w:r>
            <w:proofErr w:type="spellEnd"/>
            <w:r>
              <w:rPr>
                <w:rFonts w:ascii="Arial" w:eastAsia="Arial" w:hAnsi="Arial" w:cs="Arial"/>
                <w:color w:val="181C32"/>
                <w:sz w:val="24"/>
                <w:szCs w:val="24"/>
                <w:shd w:val="clear" w:color="auto" w:fill="F1F4FF"/>
              </w:rPr>
              <w:t xml:space="preserve"> Data </w:t>
            </w:r>
            <w:proofErr w:type="spellStart"/>
            <w:r>
              <w:rPr>
                <w:rFonts w:ascii="Arial" w:eastAsia="Arial" w:hAnsi="Arial" w:cs="Arial"/>
                <w:color w:val="181C32"/>
                <w:sz w:val="24"/>
                <w:szCs w:val="24"/>
                <w:shd w:val="clear" w:color="auto" w:fill="F1F4FF"/>
              </w:rPr>
              <w:t>Pribadi</w:t>
            </w:r>
            <w:proofErr w:type="spellEnd"/>
            <w:r>
              <w:rPr>
                <w:rFonts w:ascii="Arial" w:eastAsia="Arial" w:hAnsi="Arial" w:cs="Arial"/>
                <w:color w:val="181C32"/>
                <w:sz w:val="24"/>
                <w:szCs w:val="24"/>
                <w:shd w:val="clear" w:color="auto" w:fill="F1F4FF"/>
              </w:rPr>
              <w:t>;</w:t>
            </w:r>
          </w:p>
          <w:p w:rsidR="00B137E4" w:rsidRDefault="00164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76" w:lineRule="auto"/>
              <w:ind w:right="12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Keputusan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Menteri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Hukum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Ham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AHU-0006019.AH.01,07.TAHUN 2022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Tanggal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21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Juni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tentang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Pengesahan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Pendirian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Perkumpulan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Lembaga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Independen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Penyelenggara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Akreditasi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Primer (LIPA –PKP);</w:t>
            </w:r>
          </w:p>
          <w:p w:rsidR="00B137E4" w:rsidRDefault="00164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spacing w:line="276" w:lineRule="auto"/>
              <w:ind w:right="12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Keputusan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Menteri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Hukum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Ham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AHU-0001682.AH.01,08.TAHUN 2022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Tanggal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8 September 2022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tentang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Persetujuan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Atas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Perubahan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Dasar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Perkumpulan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Lembaga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Penyelenggara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Akreditasi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Paripurna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disingkat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LPA –PKP;</w:t>
            </w:r>
          </w:p>
          <w:p w:rsidR="00B137E4" w:rsidRDefault="00164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spacing w:line="276" w:lineRule="auto"/>
              <w:ind w:right="12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Peraturan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eri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Republik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34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2022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Tentang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Akreditasi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Pusat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Masyarakat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Klinik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Laboratorium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Unit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Transfusi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Darah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Tempat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Praktik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Mandiri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Dokter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Tempat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Praktik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Mandiri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Dokter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Gigi ;</w:t>
            </w:r>
          </w:p>
          <w:p w:rsidR="00B137E4" w:rsidRDefault="00164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spacing w:line="276" w:lineRule="auto"/>
              <w:ind w:right="12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Keputusan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Menteri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epublik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Indonesia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Hk.01.07/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Menkes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/32/2023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Tentang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Lembaga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Penyelenggara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Akreditasi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Pusat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Masyarakat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Klinik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Laboratorium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Unit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Transfusi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Darah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Tempat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Praktik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Mandiri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Dokter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Tempat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Praktik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Mandiri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Dokter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Gigi ;</w:t>
            </w:r>
          </w:p>
          <w:p w:rsidR="00B137E4" w:rsidRDefault="00164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spacing w:line="276" w:lineRule="auto"/>
              <w:ind w:right="12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Keputusan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rektur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Jenderal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Hk.02.02/I/3991/2022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Tentang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B137E4" w:rsidRDefault="00164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spacing w:line="276" w:lineRule="auto"/>
              <w:ind w:left="360" w:right="12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Petunjuk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Teknis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Survei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Akreditasi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Pusat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Masyarakat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Klinik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Laboratorium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Unit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Transfusi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Darah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Tempat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Praktik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Mandiri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Dokter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Tempat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Praktik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Mandiri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Dokter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Gigi</w:t>
            </w:r>
          </w:p>
          <w:p w:rsidR="00B137E4" w:rsidRDefault="00164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76" w:lineRule="auto"/>
              <w:ind w:right="12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Dasar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Perkumpulan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Lembaga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Independen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Penyelenggara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Akredita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Primer (LIPA –PKP)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Akt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Notaris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No 1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Rumah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Tangga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Keputusan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Perkumpulan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Lembaga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Independen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Penyelenggara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Akreditasi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Primer (LIPA –PKP)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2022 ;</w:t>
            </w:r>
          </w:p>
          <w:p w:rsidR="00B137E4" w:rsidRDefault="00164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76" w:lineRule="auto"/>
              <w:ind w:right="12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Perubahan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Dasar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Perkumpulan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Lembaga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Penyelenggara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Akreditasi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Paripurna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(LPA –PKP)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Akt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Notaris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2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Perubahan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Rumah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Tangga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Perkumpulan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Lembaga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Penyelenggara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Akreditasi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Paripu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rna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(LPA –PKP)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2022,</w:t>
            </w:r>
          </w:p>
          <w:p w:rsidR="00B137E4" w:rsidRDefault="00164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76" w:lineRule="auto"/>
              <w:ind w:right="12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Keputusan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Pendiri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Lembaga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Independen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Penyelenggara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Akreditasi,Pelayanan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Primer (LIPA –PKP)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: 10  /LIPA-PKP/01/VI/2022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Tanggal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23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Juni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2022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Tentang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Struktur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Organisasi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Lembaga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Independen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Penyelenggara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Akreditas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Primer (LIPA –PKP);</w:t>
            </w:r>
          </w:p>
          <w:p w:rsidR="00B137E4" w:rsidRDefault="00B13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after="160" w:line="276" w:lineRule="auto"/>
              <w:ind w:left="360" w:right="12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137E4">
        <w:trPr>
          <w:gridAfter w:val="1"/>
          <w:wAfter w:w="283" w:type="dxa"/>
        </w:trPr>
        <w:tc>
          <w:tcPr>
            <w:tcW w:w="2220" w:type="dxa"/>
          </w:tcPr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164C68" w:rsidRDefault="00164C6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164C6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MENETAPKAN</w:t>
            </w: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164C6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Kesatu</w:t>
            </w:r>
            <w:proofErr w:type="spellEnd"/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164C6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Kedua</w:t>
            </w:r>
            <w:proofErr w:type="spellEnd"/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164C6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Ketiga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</w:tcPr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164C68" w:rsidRDefault="00164C6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164C6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164C6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164C6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  <w:p w:rsidR="00B137E4" w:rsidRDefault="00B137E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164C6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6870" w:type="dxa"/>
            <w:vAlign w:val="bottom"/>
          </w:tcPr>
          <w:p w:rsidR="00B137E4" w:rsidRDefault="00164C6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MEMUTUSKAN</w:t>
            </w:r>
          </w:p>
          <w:p w:rsidR="00164C68" w:rsidRDefault="00164C6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164C6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KEBIJAKAN KERAHASIAAN INFORMASI DI LINGKUNGAN LEMBAGA PENYELENGGARA AKREDITASI PELAYANAN KESEHATAN PARIPURNA (LPA –PKP)</w:t>
            </w:r>
          </w:p>
          <w:p w:rsidR="00B137E4" w:rsidRDefault="00164C68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Kebijakan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Kerahasian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Informasi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sebagaimana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tercantum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lampiran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keputusan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merupakan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bagian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terpisahkan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dari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keputusan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B137E4" w:rsidRDefault="00164C68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Kepada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Seluruh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Pengurus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Surveior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staf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harus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melaksanakan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kebijakan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sesungguh-sungguhnya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,</w:t>
            </w:r>
          </w:p>
          <w:p w:rsidR="00B137E4" w:rsidRDefault="00164C68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Keputusan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berlaku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sejak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tanggal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ditetapkan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dan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apabila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terdapat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kekeliruan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penetapannya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dapat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diperbaiki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sebagaimana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mestinya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B137E4" w:rsidRDefault="00B13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137E4">
        <w:trPr>
          <w:gridAfter w:val="1"/>
          <w:wAfter w:w="283" w:type="dxa"/>
        </w:trPr>
        <w:tc>
          <w:tcPr>
            <w:tcW w:w="9375" w:type="dxa"/>
            <w:gridSpan w:val="3"/>
          </w:tcPr>
          <w:p w:rsidR="00B137E4" w:rsidRDefault="00164C6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                       </w:t>
            </w:r>
          </w:p>
          <w:p w:rsidR="00B137E4" w:rsidRDefault="00B137E4">
            <w:pPr>
              <w:spacing w:line="276" w:lineRule="auto"/>
              <w:ind w:left="1593" w:hanging="173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164C68">
            <w:pPr>
              <w:spacing w:line="276" w:lineRule="auto"/>
              <w:ind w:left="340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Ditetapkan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di Jakarta</w:t>
            </w:r>
          </w:p>
          <w:p w:rsidR="00B137E4" w:rsidRDefault="00164C68">
            <w:pPr>
              <w:spacing w:line="276" w:lineRule="auto"/>
              <w:ind w:left="340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pada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tanggal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17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Februari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2023   </w:t>
            </w:r>
          </w:p>
          <w:p w:rsidR="00B137E4" w:rsidRDefault="00164C68">
            <w:pPr>
              <w:spacing w:line="276" w:lineRule="auto"/>
              <w:ind w:left="340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LEMBAGA PENYELENGGARA  AKREDITASI </w:t>
            </w:r>
          </w:p>
          <w:p w:rsidR="00B137E4" w:rsidRDefault="00164C68">
            <w:pPr>
              <w:spacing w:line="276" w:lineRule="auto"/>
              <w:ind w:left="340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PELAYANAN KESEHATAN PARIPURNA (LPA-PKP)</w:t>
            </w:r>
          </w:p>
          <w:p w:rsidR="00B137E4" w:rsidRDefault="00164C68">
            <w:pPr>
              <w:spacing w:line="276" w:lineRule="auto"/>
              <w:ind w:left="340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PENGURUS  PUSAT</w:t>
            </w:r>
          </w:p>
          <w:p w:rsidR="00B137E4" w:rsidRDefault="00164C68">
            <w:pPr>
              <w:spacing w:line="276" w:lineRule="auto"/>
              <w:ind w:left="340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KETUA UMUM</w:t>
            </w:r>
          </w:p>
          <w:p w:rsidR="00B137E4" w:rsidRDefault="00164C68">
            <w:pPr>
              <w:ind w:left="3401"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noProof/>
              </w:rPr>
              <w:drawing>
                <wp:anchor distT="0" distB="0" distL="0" distR="0" simplePos="0" relativeHeight="251660288" behindDoc="1" locked="0" layoutInCell="1" hidden="0" allowOverlap="1">
                  <wp:simplePos x="0" y="0"/>
                  <wp:positionH relativeFrom="column">
                    <wp:posOffset>1514475</wp:posOffset>
                  </wp:positionH>
                  <wp:positionV relativeFrom="paragraph">
                    <wp:posOffset>10160</wp:posOffset>
                  </wp:positionV>
                  <wp:extent cx="1171575" cy="1047750"/>
                  <wp:effectExtent l="0" t="0" r="0" b="0"/>
                  <wp:wrapNone/>
                  <wp:docPr id="195" name="image1.png" descr="https://lh7-rt.googleusercontent.com/docsz/AD_4nXc7Uyj02fvKf7e7AoZ27vry77VgSHM_3afFRWHn-8Usb_ZKVGDjbbjyEz092wsDi9xhYOtBLFRs1hCCVpR2e9xO5KmC1ev5Q0CIhnOMtJobkblp2lXvCEzZCyBKiRj8-kRZBBRNEn2XMkUooP-VKGI?key=V6IFf2rw5agr-IY7hne7N8y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lh7-rt.googleusercontent.com/docsz/AD_4nXc7Uyj02fvKf7e7AoZ27vry77VgSHM_3afFRWHn-8Usb_ZKVGDjbbjyEz092wsDi9xhYOtBLFRs1hCCVpR2e9xO5KmC1ev5Q0CIhnOMtJobkblp2lXvCEzZCyBKiRj8-kRZBBRNEn2XMkUooP-VKGI?key=V6IFf2rw5agr-IY7hne7N8yN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047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>
                  <wp:simplePos x="0" y="0"/>
                  <wp:positionH relativeFrom="column">
                    <wp:posOffset>1928812</wp:posOffset>
                  </wp:positionH>
                  <wp:positionV relativeFrom="paragraph">
                    <wp:posOffset>191135</wp:posOffset>
                  </wp:positionV>
                  <wp:extent cx="2085975" cy="771525"/>
                  <wp:effectExtent l="0" t="0" r="0" b="0"/>
                  <wp:wrapNone/>
                  <wp:docPr id="196" name="image3.png" descr="https://lh7-rt.googleusercontent.com/docsz/AD_4nXfigaeq4eB51pSTd4_dDjarJe7h69y_sitQqUytaa-jiBq9B6665bZC4Iwh06atqSut3pmkP3xMdlD2e1I0kNIuE-re9GES8kv3o-DIdLHLTItK2uRlEpIOECd4nic4y27Kw6nB4mNE-wO1rzsIJ5o?key=V6IFf2rw5agr-IY7hne7N8y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https://lh7-rt.googleusercontent.com/docsz/AD_4nXfigaeq4eB51pSTd4_dDjarJe7h69y_sitQqUytaa-jiBq9B6665bZC4Iwh06atqSut3pmkP3xMdlD2e1I0kNIuE-re9GES8kv3o-DIdLHLTItK2uRlEpIOECd4nic4y27Kw6nB4mNE-wO1rzsIJ5o?key=V6IFf2rw5agr-IY7hne7N8yN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B137E4" w:rsidRDefault="00164C68">
            <w:pPr>
              <w:ind w:left="3401"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  </w:t>
            </w:r>
          </w:p>
          <w:p w:rsidR="00B137E4" w:rsidRDefault="00164C68">
            <w:pPr>
              <w:ind w:left="3401"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     dr. DIEN EMAWATI,.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M.Kes</w:t>
            </w:r>
            <w:proofErr w:type="spellEnd"/>
          </w:p>
          <w:p w:rsidR="00B137E4" w:rsidRDefault="00B137E4">
            <w:pPr>
              <w:tabs>
                <w:tab w:val="left" w:pos="720"/>
              </w:tabs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ind w:left="2160" w:hanging="2160"/>
              <w:rPr>
                <w:rFonts w:ascii="Arial" w:eastAsia="Arial" w:hAnsi="Arial" w:cs="Arial"/>
                <w:sz w:val="24"/>
                <w:szCs w:val="24"/>
              </w:rPr>
            </w:pPr>
          </w:p>
          <w:p w:rsidR="00B137E4" w:rsidRDefault="00B137E4">
            <w:pPr>
              <w:spacing w:line="276" w:lineRule="auto"/>
              <w:ind w:left="2160" w:hanging="216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B137E4" w:rsidRDefault="00B137E4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sectPr w:rsidR="00B137E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0970"/>
    <w:multiLevelType w:val="multilevel"/>
    <w:tmpl w:val="9120F7E4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73954"/>
    <w:multiLevelType w:val="multilevel"/>
    <w:tmpl w:val="0A8285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7E4"/>
    <w:rsid w:val="00164C68"/>
    <w:rsid w:val="00B1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FA878-BC21-4B06-AD3D-0E62CB41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link w:val="ListParagraphChar"/>
    <w:uiPriority w:val="34"/>
    <w:qFormat/>
    <w:rsid w:val="0030119F"/>
    <w:pPr>
      <w:ind w:left="720"/>
      <w:contextualSpacing/>
    </w:pPr>
  </w:style>
  <w:style w:type="table" w:styleId="TableGrid">
    <w:name w:val="Table Grid"/>
    <w:basedOn w:val="TableNormal"/>
    <w:uiPriority w:val="39"/>
    <w:rsid w:val="00016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v3um">
    <w:name w:val="uv3um"/>
    <w:basedOn w:val="DefaultParagraphFont"/>
    <w:rsid w:val="003921D4"/>
  </w:style>
  <w:style w:type="paragraph" w:customStyle="1" w:styleId="Default">
    <w:name w:val="Default"/>
    <w:rsid w:val="00567C8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id-ID"/>
    </w:rPr>
  </w:style>
  <w:style w:type="paragraph" w:styleId="NoSpacing">
    <w:name w:val="No Spacing"/>
    <w:uiPriority w:val="1"/>
    <w:qFormat/>
    <w:rsid w:val="009D18E2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9D18E2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rsid w:val="009D18E2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FW9j4hc3GGlG4xPIfQ3PUbstRw==">CgMxLjAyCGguZ2pkZ3hzOAByITFVOUQ5ZExHcDNNUGkxbWxVMjRPZEMxMTdSNDR6elh3Ng==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DELL</cp:lastModifiedBy>
  <cp:revision>2</cp:revision>
  <dcterms:created xsi:type="dcterms:W3CDTF">2024-11-05T18:33:00Z</dcterms:created>
  <dcterms:modified xsi:type="dcterms:W3CDTF">2025-02-15T15:11:00Z</dcterms:modified>
</cp:coreProperties>
</file>